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0A5" w:rsidRDefault="00E000A5" w:rsidP="00E000A5">
      <w:pPr>
        <w:spacing w:line="560" w:lineRule="exact"/>
        <w:rPr>
          <w:rFonts w:ascii="黑体" w:eastAsia="黑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cs="宋体" w:hint="eastAsia"/>
          <w:color w:val="000000"/>
          <w:kern w:val="0"/>
          <w:sz w:val="32"/>
          <w:szCs w:val="32"/>
        </w:rPr>
        <w:t>附件</w:t>
      </w:r>
    </w:p>
    <w:p w:rsidR="00E000A5" w:rsidRDefault="00E000A5" w:rsidP="00E000A5">
      <w:pPr>
        <w:widowControl/>
        <w:spacing w:line="600" w:lineRule="exact"/>
        <w:jc w:val="left"/>
        <w:rPr>
          <w:rFonts w:ascii="黑体" w:eastAsia="黑体" w:cs="宋体" w:hint="eastAsia"/>
          <w:color w:val="000000"/>
          <w:kern w:val="0"/>
          <w:sz w:val="32"/>
          <w:szCs w:val="32"/>
        </w:rPr>
      </w:pPr>
    </w:p>
    <w:p w:rsidR="00E000A5" w:rsidRDefault="00E000A5" w:rsidP="00E000A5">
      <w:pPr>
        <w:spacing w:line="640" w:lineRule="exact"/>
        <w:jc w:val="center"/>
        <w:rPr>
          <w:rFonts w:ascii="方正小标宋_GBK" w:eastAsia="方正小标宋_GBK" w:cs="方正小标宋_GBK" w:hint="eastAsia"/>
          <w:color w:val="000000"/>
          <w:spacing w:val="-12"/>
          <w:sz w:val="44"/>
          <w:szCs w:val="44"/>
        </w:rPr>
      </w:pPr>
      <w:bookmarkStart w:id="0" w:name="OLE_LINK2"/>
      <w:bookmarkStart w:id="1" w:name="OLE_LINK1"/>
      <w:r>
        <w:rPr>
          <w:rFonts w:ascii="方正小标宋_GBK" w:eastAsia="方正小标宋_GBK" w:cs="方正小标宋_GBK" w:hint="eastAsia"/>
          <w:color w:val="000000"/>
          <w:spacing w:val="-12"/>
          <w:sz w:val="44"/>
          <w:szCs w:val="44"/>
        </w:rPr>
        <w:t>黑龙江省2024年度食品安全地方标准</w:t>
      </w:r>
    </w:p>
    <w:p w:rsidR="00E000A5" w:rsidRDefault="00E000A5" w:rsidP="00E000A5">
      <w:pPr>
        <w:spacing w:line="640" w:lineRule="exact"/>
        <w:jc w:val="center"/>
        <w:rPr>
          <w:rFonts w:ascii="方正小标宋_GBK" w:eastAsia="方正小标宋_GBK" w:cs="方正小标宋_GBK" w:hint="eastAsia"/>
          <w:color w:val="000000"/>
          <w:spacing w:val="-12"/>
          <w:sz w:val="44"/>
          <w:szCs w:val="44"/>
        </w:rPr>
      </w:pPr>
      <w:r>
        <w:rPr>
          <w:rFonts w:ascii="方正小标宋_GBK" w:eastAsia="方正小标宋_GBK" w:cs="方正小标宋_GBK" w:hint="eastAsia"/>
          <w:color w:val="000000"/>
          <w:spacing w:val="-12"/>
          <w:sz w:val="44"/>
          <w:szCs w:val="44"/>
        </w:rPr>
        <w:t>立项建议</w:t>
      </w:r>
      <w:bookmarkEnd w:id="0"/>
      <w:bookmarkEnd w:id="1"/>
      <w:r>
        <w:rPr>
          <w:rFonts w:ascii="方正小标宋_GBK" w:eastAsia="方正小标宋_GBK" w:cs="方正小标宋_GBK" w:hint="eastAsia"/>
          <w:color w:val="000000"/>
          <w:spacing w:val="-12"/>
          <w:sz w:val="44"/>
          <w:szCs w:val="44"/>
        </w:rPr>
        <w:t>书</w:t>
      </w:r>
    </w:p>
    <w:p w:rsidR="00E000A5" w:rsidRDefault="00E000A5" w:rsidP="00E000A5">
      <w:pPr>
        <w:spacing w:line="520" w:lineRule="exact"/>
        <w:jc w:val="center"/>
        <w:rPr>
          <w:rFonts w:ascii="宋体" w:cs="宋体" w:hint="eastAsia"/>
          <w:b/>
          <w:bCs/>
          <w:color w:val="000000"/>
          <w:spacing w:val="-12"/>
          <w:sz w:val="28"/>
          <w:szCs w:val="28"/>
        </w:rPr>
      </w:pPr>
    </w:p>
    <w:p w:rsidR="00E000A5" w:rsidRDefault="00E000A5" w:rsidP="00E000A5">
      <w:pPr>
        <w:spacing w:line="52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单位名称：                     盖章（或签字）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048"/>
        <w:gridCol w:w="1730"/>
        <w:gridCol w:w="2239"/>
      </w:tblGrid>
      <w:tr w:rsidR="00E000A5" w:rsidTr="0091590B">
        <w:trPr>
          <w:trHeight w:val="723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5" w:rsidRDefault="00E000A5" w:rsidP="0091590B">
            <w:pPr>
              <w:jc w:val="center"/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食品安全地方标准名称</w:t>
            </w:r>
          </w:p>
        </w:tc>
        <w:tc>
          <w:tcPr>
            <w:tcW w:w="6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5" w:rsidRDefault="00E000A5" w:rsidP="0091590B">
            <w:pP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E000A5" w:rsidTr="0091590B">
        <w:trPr>
          <w:trHeight w:val="680"/>
          <w:jc w:val="center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5" w:rsidRDefault="00E000A5" w:rsidP="0091590B">
            <w:pPr>
              <w:jc w:val="center"/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类    型</w:t>
            </w:r>
          </w:p>
        </w:tc>
        <w:tc>
          <w:tcPr>
            <w:tcW w:w="6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5" w:rsidRDefault="00E000A5" w:rsidP="0091590B">
            <w:pP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□制定</w:t>
            </w:r>
          </w:p>
        </w:tc>
      </w:tr>
      <w:tr w:rsidR="00E000A5" w:rsidTr="0091590B">
        <w:trPr>
          <w:trHeight w:val="680"/>
          <w:jc w:val="center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5" w:rsidRDefault="00E000A5" w:rsidP="0091590B"/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5" w:rsidRDefault="00E000A5" w:rsidP="0091590B">
            <w:pP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□修订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5" w:rsidRDefault="00E000A5" w:rsidP="0091590B">
            <w:pP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被修订标准号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5" w:rsidRDefault="00E000A5" w:rsidP="0091590B">
            <w:pP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E000A5" w:rsidTr="0091590B">
        <w:trPr>
          <w:trHeight w:val="157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5" w:rsidRDefault="00E000A5" w:rsidP="0091590B">
            <w:pPr>
              <w:jc w:val="center"/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食品安全标准类别</w:t>
            </w:r>
          </w:p>
        </w:tc>
        <w:tc>
          <w:tcPr>
            <w:tcW w:w="6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5" w:rsidRDefault="00E000A5" w:rsidP="0091590B">
            <w:pPr>
              <w:spacing w:beforeLines="20" w:before="62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□地方特色食品的产品标准</w:t>
            </w:r>
          </w:p>
          <w:p w:rsidR="00E000A5" w:rsidRDefault="00E000A5" w:rsidP="0091590B">
            <w:pPr>
              <w:spacing w:beforeLines="20" w:before="62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□生产经营过程的卫生要求</w:t>
            </w:r>
          </w:p>
          <w:p w:rsidR="00E000A5" w:rsidRDefault="00E000A5" w:rsidP="0091590B">
            <w:pPr>
              <w:spacing w:beforeLines="20" w:before="62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□地方标准配套的检验方法与规程</w:t>
            </w:r>
          </w:p>
        </w:tc>
      </w:tr>
      <w:tr w:rsidR="00E000A5" w:rsidTr="0091590B">
        <w:trPr>
          <w:trHeight w:val="338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5" w:rsidRDefault="00E000A5" w:rsidP="0091590B">
            <w:pPr>
              <w:spacing w:line="400" w:lineRule="exact"/>
              <w:jc w:val="center"/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项目提出单位</w:t>
            </w:r>
          </w:p>
          <w:p w:rsidR="00E000A5" w:rsidRDefault="00E000A5" w:rsidP="0091590B">
            <w:pPr>
              <w:spacing w:line="400" w:lineRule="exact"/>
              <w:jc w:val="center"/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基本情况（必填）</w:t>
            </w:r>
          </w:p>
        </w:tc>
        <w:tc>
          <w:tcPr>
            <w:tcW w:w="6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5" w:rsidRDefault="00E000A5" w:rsidP="0091590B">
            <w:pPr>
              <w:spacing w:beforeLines="30" w:before="93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单位名称：</w:t>
            </w:r>
          </w:p>
          <w:p w:rsidR="00E000A5" w:rsidRDefault="00E000A5" w:rsidP="0091590B">
            <w:pPr>
              <w:spacing w:beforeLines="30" w:before="93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地    址：</w:t>
            </w:r>
          </w:p>
          <w:p w:rsidR="00E000A5" w:rsidRDefault="00E000A5" w:rsidP="0091590B">
            <w:pPr>
              <w:spacing w:beforeLines="30" w:before="93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联 系 人：</w:t>
            </w:r>
          </w:p>
          <w:p w:rsidR="00E000A5" w:rsidRDefault="00E000A5" w:rsidP="0091590B">
            <w:pPr>
              <w:spacing w:beforeLines="30" w:before="93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移动电话:</w:t>
            </w:r>
          </w:p>
          <w:p w:rsidR="00E000A5" w:rsidRDefault="00E000A5" w:rsidP="0091590B">
            <w:pPr>
              <w:spacing w:beforeLines="30" w:before="93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电子邮箱：</w:t>
            </w:r>
          </w:p>
        </w:tc>
      </w:tr>
      <w:tr w:rsidR="00E000A5" w:rsidTr="0091590B">
        <w:trPr>
          <w:trHeight w:val="2183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5" w:rsidRDefault="00E000A5" w:rsidP="0091590B">
            <w:pPr>
              <w:spacing w:line="400" w:lineRule="exact"/>
              <w:jc w:val="center"/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候选起草单位</w:t>
            </w:r>
          </w:p>
          <w:p w:rsidR="00E000A5" w:rsidRDefault="00E000A5" w:rsidP="0091590B">
            <w:pPr>
              <w:spacing w:line="400" w:lineRule="exact"/>
              <w:jc w:val="center"/>
              <w:rPr>
                <w:rFonts w:ascii="仿宋_GB2312" w:eastAsia="仿宋_GB2312" w:cs="仿宋_GB2312" w:hint="eastAsia"/>
                <w:b/>
                <w:color w:val="000000"/>
                <w:spacing w:val="-8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（如与提出单位</w:t>
            </w:r>
            <w:r>
              <w:rPr>
                <w:rFonts w:ascii="仿宋_GB2312" w:eastAsia="仿宋_GB2312" w:cs="仿宋_GB2312" w:hint="eastAsia"/>
                <w:b/>
                <w:color w:val="000000"/>
                <w:spacing w:val="-8"/>
                <w:kern w:val="0"/>
                <w:sz w:val="24"/>
              </w:rPr>
              <w:t>相同，</w:t>
            </w:r>
          </w:p>
          <w:p w:rsidR="00E000A5" w:rsidRDefault="00E000A5" w:rsidP="0091590B">
            <w:pPr>
              <w:spacing w:line="400" w:lineRule="exact"/>
              <w:jc w:val="center"/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pacing w:val="-8"/>
                <w:kern w:val="0"/>
                <w:sz w:val="24"/>
              </w:rPr>
              <w:t>则不需填写）</w:t>
            </w:r>
          </w:p>
        </w:tc>
        <w:tc>
          <w:tcPr>
            <w:tcW w:w="6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5" w:rsidRDefault="00E000A5" w:rsidP="0091590B">
            <w:pPr>
              <w:spacing w:beforeLines="30" w:before="93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单位名称：</w:t>
            </w:r>
          </w:p>
          <w:p w:rsidR="00E000A5" w:rsidRDefault="00E000A5" w:rsidP="0091590B">
            <w:pPr>
              <w:spacing w:beforeLines="30" w:before="93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联 系 人： </w:t>
            </w:r>
          </w:p>
          <w:p w:rsidR="00E000A5" w:rsidRDefault="00E000A5" w:rsidP="0091590B">
            <w:pPr>
              <w:spacing w:beforeLines="30" w:before="93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移动电话：</w:t>
            </w:r>
          </w:p>
        </w:tc>
      </w:tr>
      <w:tr w:rsidR="00E000A5" w:rsidTr="0091590B">
        <w:trPr>
          <w:trHeight w:val="99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5" w:rsidRDefault="00E000A5" w:rsidP="0091590B">
            <w:pPr>
              <w:jc w:val="center"/>
              <w:rPr>
                <w:rFonts w:ascii="仿宋_GB2312" w:eastAsia="仿宋_GB2312" w:cs="仿宋_GB2312" w:hint="eastAsia"/>
                <w:b/>
                <w:color w:val="000000"/>
                <w:spacing w:val="-8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pacing w:val="-8"/>
                <w:kern w:val="0"/>
                <w:sz w:val="24"/>
              </w:rPr>
              <w:lastRenderedPageBreak/>
              <w:t>完成项目所需时限</w:t>
            </w:r>
          </w:p>
        </w:tc>
        <w:tc>
          <w:tcPr>
            <w:tcW w:w="6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5" w:rsidRDefault="00E000A5" w:rsidP="0091590B">
            <w:pPr>
              <w:ind w:firstLineChars="1000" w:firstLine="2400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(年)    </w:t>
            </w:r>
          </w:p>
        </w:tc>
      </w:tr>
      <w:tr w:rsidR="00E000A5" w:rsidTr="0091590B">
        <w:trPr>
          <w:trHeight w:val="4173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5" w:rsidRDefault="00E000A5" w:rsidP="0091590B">
            <w:pPr>
              <w:spacing w:line="400" w:lineRule="exact"/>
              <w:jc w:val="center"/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拟解决的</w:t>
            </w:r>
          </w:p>
          <w:p w:rsidR="00E000A5" w:rsidRDefault="00E000A5" w:rsidP="0091590B">
            <w:pPr>
              <w:spacing w:line="400" w:lineRule="exact"/>
              <w:jc w:val="center"/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食品安全问题</w:t>
            </w:r>
          </w:p>
        </w:tc>
        <w:tc>
          <w:tcPr>
            <w:tcW w:w="6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5" w:rsidRDefault="00E000A5" w:rsidP="0091590B">
            <w:pP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E000A5" w:rsidTr="0091590B">
        <w:trPr>
          <w:trHeight w:val="3499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5" w:rsidRDefault="00E000A5" w:rsidP="0091590B">
            <w:pPr>
              <w:spacing w:line="400" w:lineRule="exact"/>
              <w:jc w:val="center"/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立项背景和理由</w:t>
            </w:r>
          </w:p>
        </w:tc>
        <w:tc>
          <w:tcPr>
            <w:tcW w:w="6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5" w:rsidRDefault="00E000A5" w:rsidP="0091590B">
            <w:pP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E000A5" w:rsidTr="0091590B">
        <w:trPr>
          <w:trHeight w:val="407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5" w:rsidRDefault="00E000A5" w:rsidP="0091590B">
            <w:pPr>
              <w:spacing w:line="400" w:lineRule="exact"/>
              <w:jc w:val="center"/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主要技术指标已开展的</w:t>
            </w:r>
          </w:p>
          <w:p w:rsidR="00E000A5" w:rsidRDefault="00E000A5" w:rsidP="0091590B">
            <w:pPr>
              <w:spacing w:line="400" w:lineRule="exact"/>
              <w:jc w:val="center"/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风险监测和风险评估情况</w:t>
            </w:r>
          </w:p>
        </w:tc>
        <w:tc>
          <w:tcPr>
            <w:tcW w:w="6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5" w:rsidRDefault="00E000A5" w:rsidP="0091590B">
            <w:pP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E000A5" w:rsidTr="0091590B">
        <w:trPr>
          <w:trHeight w:val="4213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5" w:rsidRDefault="00E000A5" w:rsidP="0091590B">
            <w:pPr>
              <w:spacing w:line="400" w:lineRule="exact"/>
              <w:jc w:val="center"/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lastRenderedPageBreak/>
              <w:t>食品安全地方标准</w:t>
            </w:r>
          </w:p>
          <w:p w:rsidR="00E000A5" w:rsidRDefault="00E000A5" w:rsidP="0091590B">
            <w:pPr>
              <w:spacing w:line="400" w:lineRule="exact"/>
              <w:jc w:val="center"/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主要技术内容</w:t>
            </w:r>
          </w:p>
        </w:tc>
        <w:tc>
          <w:tcPr>
            <w:tcW w:w="6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5" w:rsidRDefault="00E000A5" w:rsidP="0091590B">
            <w:pP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E000A5" w:rsidTr="0091590B">
        <w:trPr>
          <w:trHeight w:val="453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5" w:rsidRDefault="00E000A5" w:rsidP="0091590B">
            <w:pPr>
              <w:spacing w:line="400" w:lineRule="exact"/>
              <w:ind w:leftChars="-51" w:left="-107"/>
              <w:jc w:val="center"/>
              <w:rPr>
                <w:rFonts w:ascii="仿宋_GB2312" w:eastAsia="仿宋_GB2312" w:cs="仿宋_GB2312" w:hint="eastAsia"/>
                <w:b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pacing w:val="-12"/>
                <w:kern w:val="0"/>
                <w:sz w:val="24"/>
              </w:rPr>
              <w:t>国际同类标准和国内</w:t>
            </w:r>
          </w:p>
          <w:p w:rsidR="00E000A5" w:rsidRDefault="00E000A5" w:rsidP="0091590B">
            <w:pPr>
              <w:spacing w:line="400" w:lineRule="exact"/>
              <w:ind w:leftChars="-51" w:left="-107"/>
              <w:jc w:val="center"/>
              <w:rPr>
                <w:rFonts w:ascii="仿宋_GB2312" w:eastAsia="仿宋_GB2312" w:cs="仿宋_GB2312" w:hint="eastAsia"/>
                <w:b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pacing w:val="-12"/>
                <w:kern w:val="0"/>
                <w:sz w:val="24"/>
              </w:rPr>
              <w:t>相关法规标准情况</w:t>
            </w:r>
          </w:p>
        </w:tc>
        <w:tc>
          <w:tcPr>
            <w:tcW w:w="6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0A5" w:rsidRDefault="00E000A5" w:rsidP="0091590B">
            <w:pPr>
              <w:jc w:val="right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E000A5" w:rsidTr="0091590B">
        <w:trPr>
          <w:trHeight w:val="412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5" w:rsidRDefault="00E000A5" w:rsidP="0091590B">
            <w:pPr>
              <w:spacing w:line="400" w:lineRule="exact"/>
              <w:jc w:val="center"/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工作基础和条件</w:t>
            </w:r>
          </w:p>
          <w:p w:rsidR="00E000A5" w:rsidRDefault="00E000A5" w:rsidP="0091590B">
            <w:pPr>
              <w:spacing w:line="400" w:lineRule="exact"/>
              <w:jc w:val="center"/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/协作单位分工</w:t>
            </w:r>
          </w:p>
        </w:tc>
        <w:tc>
          <w:tcPr>
            <w:tcW w:w="6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0A5" w:rsidRDefault="00E000A5" w:rsidP="0091590B">
            <w:pPr>
              <w:jc w:val="right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E000A5" w:rsidTr="0091590B">
        <w:trPr>
          <w:trHeight w:val="468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5" w:rsidRDefault="00E000A5" w:rsidP="0091590B">
            <w:pPr>
              <w:spacing w:line="400" w:lineRule="exact"/>
              <w:jc w:val="center"/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lastRenderedPageBreak/>
              <w:t>与相关部门、相关行业</w:t>
            </w:r>
          </w:p>
          <w:p w:rsidR="00E000A5" w:rsidRDefault="00E000A5" w:rsidP="0091590B">
            <w:pPr>
              <w:spacing w:line="400" w:lineRule="exact"/>
              <w:jc w:val="center"/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协调的情况及意见</w:t>
            </w:r>
          </w:p>
        </w:tc>
        <w:tc>
          <w:tcPr>
            <w:tcW w:w="6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0A5" w:rsidRDefault="00E000A5" w:rsidP="0091590B">
            <w:pPr>
              <w:jc w:val="right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E000A5" w:rsidTr="0091590B">
        <w:trPr>
          <w:trHeight w:val="836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5" w:rsidRDefault="00E000A5" w:rsidP="0091590B">
            <w:pPr>
              <w:spacing w:line="400" w:lineRule="exact"/>
              <w:jc w:val="center"/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项目成本预算</w:t>
            </w:r>
          </w:p>
        </w:tc>
        <w:tc>
          <w:tcPr>
            <w:tcW w:w="6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5" w:rsidRDefault="00E000A5" w:rsidP="0091590B">
            <w:pP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           万元</w:t>
            </w:r>
          </w:p>
        </w:tc>
      </w:tr>
      <w:tr w:rsidR="00E000A5" w:rsidTr="0091590B">
        <w:trPr>
          <w:trHeight w:val="6833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A5" w:rsidRDefault="00E000A5" w:rsidP="0091590B">
            <w:pPr>
              <w:spacing w:line="400" w:lineRule="exact"/>
              <w:jc w:val="center"/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经费使用计划</w:t>
            </w:r>
          </w:p>
        </w:tc>
        <w:tc>
          <w:tcPr>
            <w:tcW w:w="6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A5" w:rsidRDefault="00E000A5" w:rsidP="0091590B">
            <w:pPr>
              <w:rPr>
                <w:rFonts w:ascii="仿宋_GB2312" w:eastAsia="仿宋_GB2312" w:cs="仿宋_GB2312" w:hint="eastAsia"/>
                <w:color w:val="000000"/>
                <w:spacing w:val="-8"/>
                <w:kern w:val="0"/>
                <w:sz w:val="24"/>
              </w:rPr>
            </w:pPr>
          </w:p>
          <w:p w:rsidR="00E000A5" w:rsidRDefault="00E000A5" w:rsidP="0091590B">
            <w:pPr>
              <w:jc w:val="center"/>
              <w:rPr>
                <w:rFonts w:ascii="仿宋_GB2312" w:eastAsia="仿宋_GB2312" w:cs="仿宋_GB2312" w:hint="eastAsia"/>
                <w:color w:val="000000"/>
                <w:spacing w:val="-8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pacing w:val="-8"/>
                <w:kern w:val="0"/>
                <w:sz w:val="24"/>
              </w:rPr>
              <w:t>（逐一列出经费使用项目及拟支出经费数）</w:t>
            </w:r>
          </w:p>
        </w:tc>
      </w:tr>
    </w:tbl>
    <w:p w:rsidR="00E000A5" w:rsidRDefault="00E000A5" w:rsidP="00E000A5">
      <w:pPr>
        <w:widowControl/>
        <w:spacing w:beforeLines="50" w:before="156" w:afterLines="100" w:after="313" w:line="240" w:lineRule="exact"/>
        <w:rPr>
          <w:rFonts w:ascii="仿宋_GB2312" w:eastAsia="仿宋_GB2312" w:hint="eastAsia"/>
          <w:color w:val="000000"/>
          <w:kern w:val="0"/>
          <w:sz w:val="24"/>
        </w:rPr>
        <w:sectPr w:rsidR="00E000A5">
          <w:footerReference w:type="even" r:id="rId6"/>
          <w:footerReference w:type="default" r:id="rId7"/>
          <w:pgSz w:w="11906" w:h="16838"/>
          <w:pgMar w:top="1814" w:right="1531" w:bottom="1531" w:left="1531" w:header="851" w:footer="1361" w:gutter="0"/>
          <w:cols w:space="720"/>
          <w:docGrid w:type="lines" w:linePitch="313"/>
        </w:sectPr>
      </w:pPr>
      <w:r>
        <w:rPr>
          <w:rFonts w:ascii="黑体" w:eastAsia="黑体" w:hint="eastAsia"/>
          <w:color w:val="000000"/>
          <w:kern w:val="0"/>
          <w:sz w:val="24"/>
        </w:rPr>
        <w:t>注：</w:t>
      </w:r>
      <w:r>
        <w:rPr>
          <w:rFonts w:ascii="仿宋_GB2312" w:eastAsia="仿宋_GB2312" w:hint="eastAsia"/>
          <w:color w:val="000000"/>
          <w:kern w:val="0"/>
          <w:sz w:val="24"/>
        </w:rPr>
        <w:t>表格不够填写可另附页</w:t>
      </w:r>
    </w:p>
    <w:p w:rsidR="00E000A5" w:rsidRDefault="00E000A5" w:rsidP="00E000A5">
      <w:pPr>
        <w:widowControl/>
        <w:spacing w:afterLines="50" w:after="156" w:line="600" w:lineRule="exact"/>
        <w:jc w:val="center"/>
        <w:rPr>
          <w:rFonts w:ascii="方正小标宋_GBK" w:eastAsia="方正小标宋_GBK" w:cs="方正小标宋_GBK" w:hint="eastAsia"/>
          <w:color w:val="000000"/>
          <w:kern w:val="0"/>
          <w:sz w:val="44"/>
          <w:szCs w:val="44"/>
        </w:rPr>
      </w:pPr>
    </w:p>
    <w:p w:rsidR="00E000A5" w:rsidRDefault="00E000A5" w:rsidP="00E000A5">
      <w:pPr>
        <w:widowControl/>
        <w:spacing w:afterLines="50" w:after="156" w:line="600" w:lineRule="exact"/>
        <w:jc w:val="center"/>
        <w:rPr>
          <w:rFonts w:ascii="方正小标宋_GBK" w:eastAsia="方正小标宋_GBK" w:cs="方正小标宋_GBK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cs="方正小标宋_GBK" w:hint="eastAsia"/>
          <w:color w:val="000000"/>
          <w:kern w:val="0"/>
          <w:sz w:val="44"/>
          <w:szCs w:val="44"/>
        </w:rPr>
        <w:t>建议承担食品安全地方标准起草项目组人员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1259"/>
        <w:gridCol w:w="1439"/>
        <w:gridCol w:w="2947"/>
        <w:gridCol w:w="1675"/>
        <w:gridCol w:w="3153"/>
        <w:gridCol w:w="1777"/>
      </w:tblGrid>
      <w:tr w:rsidR="00E000A5" w:rsidTr="0091590B">
        <w:trPr>
          <w:trHeight w:val="710"/>
          <w:jc w:val="center"/>
        </w:trPr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8"/>
                <w:szCs w:val="28"/>
              </w:rPr>
              <w:t>专　业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8"/>
                <w:szCs w:val="28"/>
              </w:rPr>
              <w:t>职　称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8"/>
                <w:szCs w:val="28"/>
              </w:rPr>
              <w:t>项目分工</w:t>
            </w:r>
          </w:p>
        </w:tc>
        <w:tc>
          <w:tcPr>
            <w:tcW w:w="3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8"/>
                <w:szCs w:val="28"/>
              </w:rPr>
              <w:t>标准化工</w:t>
            </w:r>
            <w:proofErr w:type="gramStart"/>
            <w:r>
              <w:rPr>
                <w:rFonts w:ascii="黑体" w:eastAsia="黑体" w:cs="宋体" w:hint="eastAsia"/>
                <w:color w:val="000000"/>
                <w:kern w:val="0"/>
                <w:sz w:val="28"/>
                <w:szCs w:val="28"/>
              </w:rPr>
              <w:t>作经历</w:t>
            </w:r>
            <w:proofErr w:type="gramEnd"/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E000A5" w:rsidTr="0091590B">
        <w:trPr>
          <w:trHeight w:val="643"/>
          <w:jc w:val="center"/>
        </w:trPr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3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E000A5" w:rsidTr="0091590B">
        <w:trPr>
          <w:trHeight w:val="643"/>
          <w:jc w:val="center"/>
        </w:trPr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3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E000A5" w:rsidTr="0091590B">
        <w:trPr>
          <w:trHeight w:val="643"/>
          <w:jc w:val="center"/>
        </w:trPr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3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E000A5" w:rsidTr="0091590B">
        <w:trPr>
          <w:trHeight w:val="643"/>
          <w:jc w:val="center"/>
        </w:trPr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3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E000A5" w:rsidTr="0091590B">
        <w:trPr>
          <w:trHeight w:val="643"/>
          <w:jc w:val="center"/>
        </w:trPr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3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E000A5" w:rsidTr="0091590B">
        <w:trPr>
          <w:trHeight w:val="643"/>
          <w:jc w:val="center"/>
        </w:trPr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3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E000A5" w:rsidTr="0091590B">
        <w:trPr>
          <w:trHeight w:val="643"/>
          <w:jc w:val="center"/>
        </w:trPr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3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E000A5" w:rsidTr="0091590B">
        <w:trPr>
          <w:trHeight w:val="643"/>
          <w:jc w:val="center"/>
        </w:trPr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3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E000A5" w:rsidTr="0091590B">
        <w:trPr>
          <w:trHeight w:val="649"/>
          <w:jc w:val="center"/>
        </w:trPr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3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A5" w:rsidRDefault="00E000A5" w:rsidP="0091590B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</w:p>
        </w:tc>
      </w:tr>
    </w:tbl>
    <w:p w:rsidR="00E000A5" w:rsidRDefault="00E000A5" w:rsidP="00E000A5">
      <w:pPr>
        <w:spacing w:beforeLines="50" w:before="156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黑体" w:eastAsia="黑体" w:cs="宋体" w:hint="eastAsia"/>
          <w:color w:val="000000"/>
          <w:kern w:val="0"/>
          <w:sz w:val="24"/>
        </w:rPr>
        <w:t>注：</w:t>
      </w:r>
      <w:r>
        <w:rPr>
          <w:rFonts w:ascii="仿宋_GB2312" w:eastAsia="仿宋_GB2312" w:cs="宋体" w:hint="eastAsia"/>
          <w:color w:val="000000"/>
          <w:kern w:val="0"/>
          <w:sz w:val="24"/>
        </w:rPr>
        <w:t>“标准化工作经历”应填写其参与国际标准、国家标准、行业标准、地方标准制修订及审查工作的主要情况。</w:t>
      </w:r>
    </w:p>
    <w:p w:rsidR="00297FB3" w:rsidRPr="00E000A5" w:rsidRDefault="00297FB3">
      <w:bookmarkStart w:id="2" w:name="_GoBack"/>
      <w:bookmarkEnd w:id="2"/>
    </w:p>
    <w:sectPr w:rsidR="00297FB3" w:rsidRPr="00E000A5">
      <w:pgSz w:w="16838" w:h="11906" w:orient="landscape"/>
      <w:pgMar w:top="1134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E1B" w:rsidRDefault="003C1E1B" w:rsidP="00E000A5">
      <w:r>
        <w:separator/>
      </w:r>
    </w:p>
  </w:endnote>
  <w:endnote w:type="continuationSeparator" w:id="0">
    <w:p w:rsidR="003C1E1B" w:rsidRDefault="003C1E1B" w:rsidP="00E0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0A5" w:rsidRDefault="00E000A5">
    <w:pPr>
      <w:pStyle w:val="a4"/>
      <w:framePr w:w="1548" w:wrap="around" w:vAnchor="text" w:hAnchor="margin" w:xAlign="outside" w:y="1" w:anchorLock="1"/>
      <w:rPr>
        <w:rStyle w:val="a5"/>
        <w:rFonts w:ascii="宋体" w:hint="eastAsia"/>
        <w:sz w:val="28"/>
        <w:szCs w:val="28"/>
      </w:rPr>
    </w:pPr>
    <w:r>
      <w:rPr>
        <w:rStyle w:val="a5"/>
        <w:rFonts w:ascii="宋体" w:hint="eastAsia"/>
        <w:sz w:val="28"/>
        <w:szCs w:val="28"/>
      </w:rPr>
      <w:t xml:space="preserve">  － </w:t>
    </w:r>
    <w:r>
      <w:rPr>
        <w:rFonts w:ascii="宋体" w:hint="eastAsia"/>
        <w:sz w:val="28"/>
        <w:szCs w:val="28"/>
      </w:rPr>
      <w:fldChar w:fldCharType="begin"/>
    </w:r>
    <w:r>
      <w:rPr>
        <w:rStyle w:val="a5"/>
        <w:rFonts w:ascii="宋体" w:hint="eastAsia"/>
        <w:sz w:val="28"/>
        <w:szCs w:val="28"/>
      </w:rPr>
      <w:instrText xml:space="preserve">PAGE  </w:instrText>
    </w:r>
    <w:r>
      <w:rPr>
        <w:rFonts w:ascii="宋体" w:hint="eastAsia"/>
        <w:sz w:val="28"/>
        <w:szCs w:val="28"/>
      </w:rPr>
      <w:fldChar w:fldCharType="separate"/>
    </w:r>
    <w:r>
      <w:rPr>
        <w:rStyle w:val="a5"/>
        <w:rFonts w:ascii="宋体" w:hint="eastAsia"/>
        <w:sz w:val="28"/>
        <w:szCs w:val="28"/>
      </w:rPr>
      <w:t>2</w:t>
    </w:r>
    <w:r>
      <w:rPr>
        <w:rFonts w:ascii="宋体" w:hint="eastAsia"/>
        <w:sz w:val="28"/>
        <w:szCs w:val="28"/>
      </w:rPr>
      <w:fldChar w:fldCharType="end"/>
    </w:r>
    <w:r>
      <w:rPr>
        <w:rStyle w:val="a5"/>
        <w:rFonts w:ascii="宋体" w:hint="eastAsia"/>
        <w:sz w:val="28"/>
        <w:szCs w:val="28"/>
      </w:rPr>
      <w:t xml:space="preserve"> －</w:t>
    </w:r>
  </w:p>
  <w:p w:rsidR="00E000A5" w:rsidRDefault="00E000A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0A5" w:rsidRDefault="00E000A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3175" b="1905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000A5" w:rsidRDefault="00E000A5">
                          <w:pPr>
                            <w:pStyle w:val="a4"/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ascii="宋体" w:cs="宋体"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margin-left:25.85pt;margin-top:0;width:77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" filled="f" stroked="f" strokeweight=".5pt">
              <v:textbox style="mso-fit-shape-to-text:t" inset="0,0,0,0">
                <w:txbxContent>
                  <w:p w:rsidR="00E000A5" w:rsidRDefault="00E000A5">
                    <w:pPr>
                      <w:pStyle w:val="a4"/>
                      <w:rPr>
                        <w:rFonts w:asci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cs="宋体"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ascii="宋体" w:cs="宋体"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E1B" w:rsidRDefault="003C1E1B" w:rsidP="00E000A5">
      <w:r>
        <w:separator/>
      </w:r>
    </w:p>
  </w:footnote>
  <w:footnote w:type="continuationSeparator" w:id="0">
    <w:p w:rsidR="003C1E1B" w:rsidRDefault="003C1E1B" w:rsidP="00E00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A8"/>
    <w:rsid w:val="00297FB3"/>
    <w:rsid w:val="003C1E1B"/>
    <w:rsid w:val="00AA0DA8"/>
    <w:rsid w:val="00E0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C6B9D7-CCBB-4D1E-A2E9-146D1C0E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E000A5"/>
    <w:pPr>
      <w:keepNext/>
      <w:keepLines/>
      <w:spacing w:before="260" w:after="260" w:line="412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0A5"/>
    <w:rPr>
      <w:sz w:val="18"/>
      <w:szCs w:val="18"/>
    </w:rPr>
  </w:style>
  <w:style w:type="paragraph" w:styleId="a4">
    <w:name w:val="footer"/>
    <w:basedOn w:val="a"/>
    <w:link w:val="Char0"/>
    <w:unhideWhenUsed/>
    <w:rsid w:val="00E00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0A5"/>
    <w:rPr>
      <w:sz w:val="18"/>
      <w:szCs w:val="18"/>
    </w:rPr>
  </w:style>
  <w:style w:type="character" w:customStyle="1" w:styleId="3Char">
    <w:name w:val="标题 3 Char"/>
    <w:basedOn w:val="a0"/>
    <w:link w:val="3"/>
    <w:rsid w:val="00E000A5"/>
    <w:rPr>
      <w:rFonts w:ascii="Times New Roman" w:eastAsia="宋体" w:hAnsi="Times New Roman" w:cs="Times New Roman"/>
      <w:b/>
      <w:sz w:val="32"/>
      <w:szCs w:val="24"/>
    </w:rPr>
  </w:style>
  <w:style w:type="character" w:styleId="a5">
    <w:name w:val="page number"/>
    <w:basedOn w:val="a0"/>
    <w:rsid w:val="00E00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songwei</dc:creator>
  <cp:keywords/>
  <dc:description/>
  <cp:lastModifiedBy>songwei</cp:lastModifiedBy>
  <cp:revision>2</cp:revision>
  <dcterms:created xsi:type="dcterms:W3CDTF">2024-01-15T02:31:00Z</dcterms:created>
  <dcterms:modified xsi:type="dcterms:W3CDTF">2024-01-15T02:32:00Z</dcterms:modified>
</cp:coreProperties>
</file>